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3A19" w14:textId="77777777" w:rsidR="005D0A67" w:rsidRPr="00D47E21" w:rsidRDefault="005D0A67" w:rsidP="00C879B0">
      <w:pPr>
        <w:rPr>
          <w:b/>
          <w:sz w:val="22"/>
          <w:szCs w:val="22"/>
        </w:rPr>
      </w:pPr>
      <w:bookmarkStart w:id="0" w:name="_GoBack"/>
      <w:bookmarkEnd w:id="0"/>
      <w:r w:rsidRPr="00D47E21">
        <w:rPr>
          <w:b/>
          <w:sz w:val="22"/>
          <w:szCs w:val="22"/>
        </w:rPr>
        <w:t>Name of candidate</w:t>
      </w:r>
      <w:r w:rsidR="00170C1C">
        <w:rPr>
          <w:b/>
          <w:sz w:val="22"/>
          <w:szCs w:val="22"/>
        </w:rPr>
        <w:t>:</w:t>
      </w:r>
      <w:r w:rsidR="00CF700A">
        <w:rPr>
          <w:b/>
          <w:sz w:val="22"/>
          <w:szCs w:val="22"/>
        </w:rPr>
        <w:t xml:space="preserve"> </w:t>
      </w:r>
      <w:r w:rsidRPr="00D47E21">
        <w:rPr>
          <w:b/>
          <w:sz w:val="22"/>
          <w:szCs w:val="22"/>
        </w:rPr>
        <w:t>…………………………………………………………….……………….…</w:t>
      </w:r>
      <w:r w:rsidR="00A30F20">
        <w:rPr>
          <w:b/>
          <w:sz w:val="22"/>
          <w:szCs w:val="22"/>
        </w:rPr>
        <w:t>………</w:t>
      </w:r>
      <w:proofErr w:type="gramStart"/>
      <w:r w:rsidR="00A30F20">
        <w:rPr>
          <w:b/>
          <w:sz w:val="22"/>
          <w:szCs w:val="22"/>
        </w:rPr>
        <w:t>…..</w:t>
      </w:r>
      <w:proofErr w:type="gramEnd"/>
    </w:p>
    <w:p w14:paraId="214889CE" w14:textId="77777777" w:rsidR="005D0A67" w:rsidRPr="00D47E21" w:rsidRDefault="00170C1C" w:rsidP="00C879B0">
      <w:pPr>
        <w:rPr>
          <w:b/>
          <w:sz w:val="22"/>
          <w:szCs w:val="22"/>
        </w:rPr>
      </w:pPr>
      <w:r>
        <w:rPr>
          <w:b/>
          <w:sz w:val="22"/>
          <w:szCs w:val="22"/>
        </w:rPr>
        <w:t>Thesis title:</w:t>
      </w:r>
      <w:r w:rsidR="00CF700A">
        <w:rPr>
          <w:b/>
          <w:sz w:val="22"/>
          <w:szCs w:val="22"/>
        </w:rPr>
        <w:t xml:space="preserve"> </w:t>
      </w:r>
      <w:r w:rsidR="005D0A67" w:rsidRPr="00D47E21">
        <w:rPr>
          <w:b/>
          <w:sz w:val="22"/>
          <w:szCs w:val="22"/>
        </w:rPr>
        <w:t>………………………………</w:t>
      </w:r>
      <w:r w:rsidR="00A30F20">
        <w:rPr>
          <w:b/>
          <w:sz w:val="22"/>
          <w:szCs w:val="22"/>
        </w:rPr>
        <w:t>………….</w:t>
      </w:r>
      <w:r w:rsidR="005D0A67" w:rsidRPr="00D47E21">
        <w:rPr>
          <w:b/>
          <w:sz w:val="22"/>
          <w:szCs w:val="22"/>
        </w:rPr>
        <w:t>………………………………….….……………….….</w:t>
      </w:r>
    </w:p>
    <w:p w14:paraId="76DB6A91" w14:textId="77777777" w:rsidR="005D0A67" w:rsidRPr="00D47E21" w:rsidRDefault="005D0A67" w:rsidP="00C879B0">
      <w:pPr>
        <w:rPr>
          <w:b/>
          <w:sz w:val="22"/>
          <w:szCs w:val="22"/>
        </w:rPr>
      </w:pPr>
      <w:r w:rsidRPr="00D47E21">
        <w:rPr>
          <w:b/>
          <w:sz w:val="22"/>
          <w:szCs w:val="22"/>
        </w:rPr>
        <w:t>Supervisor:</w:t>
      </w:r>
      <w:r w:rsidR="00CF700A">
        <w:rPr>
          <w:b/>
          <w:sz w:val="22"/>
          <w:szCs w:val="22"/>
        </w:rPr>
        <w:t xml:space="preserve"> </w:t>
      </w:r>
      <w:r w:rsidRPr="00D47E21">
        <w:rPr>
          <w:b/>
          <w:sz w:val="22"/>
          <w:szCs w:val="22"/>
        </w:rPr>
        <w:t>…….………………………………………</w:t>
      </w:r>
      <w:r w:rsidR="00A30F20">
        <w:rPr>
          <w:b/>
          <w:sz w:val="22"/>
          <w:szCs w:val="22"/>
        </w:rPr>
        <w:t>………</w:t>
      </w:r>
      <w:proofErr w:type="gramStart"/>
      <w:r w:rsidR="00A30F20">
        <w:rPr>
          <w:b/>
          <w:sz w:val="22"/>
          <w:szCs w:val="22"/>
        </w:rPr>
        <w:t>…..</w:t>
      </w:r>
      <w:proofErr w:type="gramEnd"/>
      <w:r w:rsidRPr="00D47E21">
        <w:rPr>
          <w:b/>
          <w:sz w:val="22"/>
          <w:szCs w:val="22"/>
        </w:rPr>
        <w:t>……………….……………………………</w:t>
      </w:r>
    </w:p>
    <w:p w14:paraId="5A94287F" w14:textId="77777777" w:rsidR="005D0A67" w:rsidRPr="00D47E21" w:rsidRDefault="005D0A67" w:rsidP="00C879B0">
      <w:pPr>
        <w:rPr>
          <w:b/>
          <w:sz w:val="22"/>
          <w:szCs w:val="22"/>
        </w:rPr>
      </w:pPr>
      <w:r w:rsidRPr="00D47E21">
        <w:rPr>
          <w:b/>
          <w:sz w:val="22"/>
          <w:szCs w:val="22"/>
        </w:rPr>
        <w:t>Institution:</w:t>
      </w:r>
      <w:r w:rsidR="00785FFB">
        <w:rPr>
          <w:b/>
          <w:sz w:val="22"/>
          <w:szCs w:val="22"/>
        </w:rPr>
        <w:t xml:space="preserve"> </w:t>
      </w:r>
      <w:r w:rsidRPr="00D47E21">
        <w:rPr>
          <w:b/>
          <w:sz w:val="22"/>
          <w:szCs w:val="22"/>
        </w:rPr>
        <w:t>……………………………………………………</w:t>
      </w:r>
      <w:r w:rsidR="00A30F20">
        <w:rPr>
          <w:b/>
          <w:sz w:val="22"/>
          <w:szCs w:val="22"/>
        </w:rPr>
        <w:t>………….</w:t>
      </w:r>
      <w:r w:rsidRPr="00D47E21">
        <w:rPr>
          <w:b/>
          <w:sz w:val="22"/>
          <w:szCs w:val="22"/>
        </w:rPr>
        <w:t>…….……………………………</w:t>
      </w:r>
      <w:proofErr w:type="gramStart"/>
      <w:r w:rsidRPr="00D47E21">
        <w:rPr>
          <w:b/>
          <w:sz w:val="22"/>
          <w:szCs w:val="22"/>
        </w:rPr>
        <w:t>…..</w:t>
      </w:r>
      <w:proofErr w:type="gramEnd"/>
    </w:p>
    <w:p w14:paraId="00E278AA" w14:textId="77777777" w:rsidR="00CB54E8" w:rsidRPr="00D47E21" w:rsidRDefault="008D6430" w:rsidP="00C879B0">
      <w:pPr>
        <w:rPr>
          <w:b/>
          <w:sz w:val="22"/>
          <w:szCs w:val="22"/>
        </w:rPr>
      </w:pPr>
      <w:r w:rsidRPr="00D47E21">
        <w:rPr>
          <w:b/>
          <w:sz w:val="22"/>
          <w:szCs w:val="22"/>
        </w:rPr>
        <w:t xml:space="preserve">External </w:t>
      </w:r>
      <w:r w:rsidR="00CB54E8" w:rsidRPr="00D47E21">
        <w:rPr>
          <w:b/>
          <w:sz w:val="22"/>
          <w:szCs w:val="22"/>
        </w:rPr>
        <w:t>Sponsor</w:t>
      </w:r>
      <w:r w:rsidR="003A44AF" w:rsidRPr="00D47E21">
        <w:rPr>
          <w:b/>
          <w:sz w:val="22"/>
          <w:szCs w:val="22"/>
        </w:rPr>
        <w:t>s or Interested Parties</w:t>
      </w:r>
      <w:r w:rsidR="00CB54E8" w:rsidRPr="00D47E21">
        <w:rPr>
          <w:b/>
          <w:sz w:val="22"/>
          <w:szCs w:val="22"/>
        </w:rPr>
        <w:t>:</w:t>
      </w:r>
      <w:r w:rsidR="00785FFB">
        <w:rPr>
          <w:b/>
          <w:sz w:val="22"/>
          <w:szCs w:val="22"/>
        </w:rPr>
        <w:t xml:space="preserve"> </w:t>
      </w:r>
      <w:r w:rsidRPr="00D47E21">
        <w:rPr>
          <w:b/>
          <w:sz w:val="22"/>
          <w:szCs w:val="22"/>
        </w:rPr>
        <w:t>……………………</w:t>
      </w:r>
      <w:r w:rsidR="00A30F20">
        <w:rPr>
          <w:b/>
          <w:sz w:val="22"/>
          <w:szCs w:val="22"/>
        </w:rPr>
        <w:t>………….</w:t>
      </w:r>
      <w:r w:rsidRPr="00D47E21">
        <w:rPr>
          <w:b/>
          <w:sz w:val="22"/>
          <w:szCs w:val="22"/>
        </w:rPr>
        <w:t>………………………</w:t>
      </w:r>
      <w:r w:rsidR="005D0A67" w:rsidRPr="00D47E21">
        <w:rPr>
          <w:b/>
          <w:sz w:val="22"/>
          <w:szCs w:val="22"/>
        </w:rPr>
        <w:t>…</w:t>
      </w:r>
      <w:r w:rsidRPr="00D47E21">
        <w:rPr>
          <w:b/>
          <w:sz w:val="22"/>
          <w:szCs w:val="22"/>
        </w:rPr>
        <w:t>……….</w:t>
      </w:r>
    </w:p>
    <w:p w14:paraId="0B3BD426" w14:textId="77777777" w:rsidR="00CB54E8" w:rsidRPr="00D47E21" w:rsidRDefault="003A44AF" w:rsidP="00C879B0">
      <w:pPr>
        <w:rPr>
          <w:b/>
          <w:sz w:val="22"/>
          <w:szCs w:val="22"/>
        </w:rPr>
      </w:pPr>
      <w:r w:rsidRPr="00D47E21">
        <w:rPr>
          <w:b/>
          <w:sz w:val="22"/>
          <w:szCs w:val="22"/>
        </w:rPr>
        <w:t xml:space="preserve">Date of </w:t>
      </w:r>
      <w:r w:rsidR="005D0A67" w:rsidRPr="00D47E21">
        <w:rPr>
          <w:b/>
          <w:sz w:val="22"/>
          <w:szCs w:val="22"/>
        </w:rPr>
        <w:t>completion:</w:t>
      </w:r>
      <w:r w:rsidR="00BA3B0C">
        <w:rPr>
          <w:b/>
          <w:sz w:val="22"/>
          <w:szCs w:val="22"/>
        </w:rPr>
        <w:t xml:space="preserve"> </w:t>
      </w:r>
      <w:r w:rsidR="005D0A67" w:rsidRPr="00D47E21">
        <w:rPr>
          <w:b/>
          <w:sz w:val="22"/>
          <w:szCs w:val="22"/>
        </w:rPr>
        <w:t>………………………………</w:t>
      </w:r>
      <w:proofErr w:type="gramStart"/>
      <w:r w:rsidR="005D0A67" w:rsidRPr="00D47E21">
        <w:rPr>
          <w:b/>
          <w:sz w:val="22"/>
          <w:szCs w:val="22"/>
        </w:rPr>
        <w:t>…..</w:t>
      </w:r>
      <w:proofErr w:type="gramEnd"/>
      <w:r w:rsidR="005D0A67" w:rsidRPr="00D47E21">
        <w:rPr>
          <w:b/>
          <w:sz w:val="22"/>
          <w:szCs w:val="22"/>
        </w:rPr>
        <w:t>…………………</w:t>
      </w:r>
      <w:r w:rsidR="00A30F20">
        <w:rPr>
          <w:b/>
          <w:sz w:val="22"/>
          <w:szCs w:val="22"/>
        </w:rPr>
        <w:t>………….</w:t>
      </w:r>
      <w:r w:rsidR="005D0A67" w:rsidRPr="00D47E21">
        <w:rPr>
          <w:b/>
          <w:sz w:val="22"/>
          <w:szCs w:val="22"/>
        </w:rPr>
        <w:t>…………</w:t>
      </w:r>
      <w:r w:rsidR="008D6430" w:rsidRPr="00D47E21">
        <w:rPr>
          <w:b/>
          <w:sz w:val="22"/>
          <w:szCs w:val="22"/>
        </w:rPr>
        <w:t>……………….</w:t>
      </w:r>
    </w:p>
    <w:p w14:paraId="114666BD" w14:textId="77777777" w:rsidR="00CB54E8" w:rsidRPr="00C879B0" w:rsidRDefault="00CB54E8" w:rsidP="00C879B0">
      <w:pPr>
        <w:tabs>
          <w:tab w:val="left" w:pos="709"/>
        </w:tabs>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050"/>
        <w:gridCol w:w="5138"/>
      </w:tblGrid>
      <w:tr w:rsidR="003C6972" w:rsidRPr="00C879B0" w14:paraId="3F9219CC" w14:textId="77777777" w:rsidTr="00CA2AE3">
        <w:tc>
          <w:tcPr>
            <w:tcW w:w="5050" w:type="dxa"/>
            <w:shd w:val="clear" w:color="auto" w:fill="auto"/>
          </w:tcPr>
          <w:p w14:paraId="54E010BA" w14:textId="77777777" w:rsidR="00CB54E8" w:rsidRPr="00C879B0" w:rsidRDefault="00CB54E8" w:rsidP="00CA2AE3">
            <w:pPr>
              <w:rPr>
                <w:b/>
                <w:sz w:val="18"/>
                <w:szCs w:val="18"/>
              </w:rPr>
            </w:pPr>
          </w:p>
          <w:p w14:paraId="32EE8A46" w14:textId="77777777" w:rsidR="00CB54E8" w:rsidRPr="00C879B0" w:rsidRDefault="00CB54E8" w:rsidP="00CA2AE3">
            <w:pPr>
              <w:jc w:val="center"/>
              <w:rPr>
                <w:b/>
                <w:u w:val="single"/>
              </w:rPr>
            </w:pPr>
            <w:r w:rsidRPr="00C879B0">
              <w:rPr>
                <w:b/>
                <w:u w:val="single"/>
              </w:rPr>
              <w:t>Capability or Knowledge Gap</w:t>
            </w:r>
          </w:p>
          <w:p w14:paraId="043B615F" w14:textId="77777777" w:rsidR="00CB54E8" w:rsidRPr="00C879B0" w:rsidRDefault="00CB54E8" w:rsidP="00CA2AE3">
            <w:pPr>
              <w:rPr>
                <w:color w:val="999999"/>
                <w:sz w:val="18"/>
                <w:szCs w:val="18"/>
              </w:rPr>
            </w:pPr>
          </w:p>
          <w:p w14:paraId="751326FE" w14:textId="77777777" w:rsidR="008A11A5" w:rsidRPr="008A11A5" w:rsidRDefault="008A11A5" w:rsidP="008A11A5">
            <w:pPr>
              <w:numPr>
                <w:ilvl w:val="0"/>
                <w:numId w:val="18"/>
              </w:numPr>
              <w:rPr>
                <w:color w:val="999999"/>
                <w:sz w:val="18"/>
                <w:szCs w:val="18"/>
              </w:rPr>
            </w:pPr>
            <w:r w:rsidRPr="008A11A5">
              <w:rPr>
                <w:color w:val="999999"/>
                <w:sz w:val="18"/>
                <w:szCs w:val="18"/>
              </w:rPr>
              <w:t>Describe where the gap exists and how the project/thesis has provided new or enhanced capability or knowledge to address the issue.</w:t>
            </w:r>
          </w:p>
          <w:p w14:paraId="7ACBC1ED" w14:textId="77777777" w:rsidR="008A11A5" w:rsidRDefault="008A11A5" w:rsidP="008A11A5">
            <w:pPr>
              <w:rPr>
                <w:color w:val="999999"/>
                <w:sz w:val="18"/>
                <w:szCs w:val="18"/>
              </w:rPr>
            </w:pPr>
          </w:p>
          <w:p w14:paraId="75DB916A" w14:textId="77777777" w:rsidR="009F35EA" w:rsidRDefault="009F35EA" w:rsidP="008A11A5">
            <w:pPr>
              <w:rPr>
                <w:color w:val="999999"/>
                <w:sz w:val="18"/>
                <w:szCs w:val="18"/>
              </w:rPr>
            </w:pPr>
          </w:p>
          <w:p w14:paraId="03667424" w14:textId="77777777" w:rsidR="009F35EA" w:rsidRPr="008A11A5" w:rsidRDefault="009F35EA" w:rsidP="008A11A5">
            <w:pPr>
              <w:rPr>
                <w:color w:val="999999"/>
                <w:sz w:val="18"/>
                <w:szCs w:val="18"/>
              </w:rPr>
            </w:pPr>
          </w:p>
          <w:p w14:paraId="0C823A76" w14:textId="77777777" w:rsidR="008A11A5" w:rsidRPr="004E2D47" w:rsidRDefault="008A11A5" w:rsidP="003C202A">
            <w:pPr>
              <w:numPr>
                <w:ilvl w:val="0"/>
                <w:numId w:val="19"/>
              </w:numPr>
              <w:rPr>
                <w:color w:val="000000"/>
                <w:sz w:val="18"/>
                <w:szCs w:val="18"/>
              </w:rPr>
            </w:pPr>
          </w:p>
          <w:p w14:paraId="7B0968E0" w14:textId="77777777" w:rsidR="008A11A5" w:rsidRPr="004E2D47" w:rsidRDefault="008A11A5" w:rsidP="003C202A">
            <w:pPr>
              <w:numPr>
                <w:ilvl w:val="0"/>
                <w:numId w:val="19"/>
              </w:numPr>
              <w:rPr>
                <w:color w:val="000000"/>
                <w:sz w:val="18"/>
                <w:szCs w:val="18"/>
              </w:rPr>
            </w:pPr>
            <w:r w:rsidRPr="004E2D47">
              <w:rPr>
                <w:color w:val="000000"/>
                <w:sz w:val="18"/>
                <w:szCs w:val="18"/>
              </w:rPr>
              <w:t xml:space="preserve"> </w:t>
            </w:r>
          </w:p>
          <w:p w14:paraId="3309596E" w14:textId="77777777" w:rsidR="008A11A5" w:rsidRPr="004E2D47" w:rsidRDefault="008A11A5" w:rsidP="003C202A">
            <w:pPr>
              <w:numPr>
                <w:ilvl w:val="0"/>
                <w:numId w:val="19"/>
              </w:numPr>
              <w:rPr>
                <w:color w:val="000000"/>
                <w:sz w:val="18"/>
                <w:szCs w:val="18"/>
              </w:rPr>
            </w:pPr>
            <w:r w:rsidRPr="004E2D47">
              <w:rPr>
                <w:color w:val="000000"/>
                <w:sz w:val="18"/>
                <w:szCs w:val="18"/>
              </w:rPr>
              <w:t xml:space="preserve"> </w:t>
            </w:r>
          </w:p>
          <w:p w14:paraId="08B894C6" w14:textId="77777777" w:rsidR="003C202A" w:rsidRDefault="00C93660" w:rsidP="003C202A">
            <w:pPr>
              <w:numPr>
                <w:ilvl w:val="0"/>
                <w:numId w:val="19"/>
              </w:numPr>
              <w:rPr>
                <w:color w:val="000000"/>
                <w:sz w:val="18"/>
                <w:szCs w:val="18"/>
              </w:rPr>
            </w:pPr>
            <w:r>
              <w:rPr>
                <w:color w:val="000000"/>
                <w:sz w:val="18"/>
                <w:szCs w:val="18"/>
              </w:rPr>
              <w:t xml:space="preserve"> </w:t>
            </w:r>
          </w:p>
          <w:p w14:paraId="2C30322B" w14:textId="77777777" w:rsidR="009F35EA" w:rsidRDefault="009F35EA" w:rsidP="003C202A">
            <w:pPr>
              <w:numPr>
                <w:ilvl w:val="0"/>
                <w:numId w:val="19"/>
              </w:numPr>
              <w:rPr>
                <w:color w:val="000000"/>
                <w:sz w:val="18"/>
                <w:szCs w:val="18"/>
              </w:rPr>
            </w:pPr>
            <w:r>
              <w:rPr>
                <w:color w:val="000000"/>
                <w:sz w:val="18"/>
                <w:szCs w:val="18"/>
              </w:rPr>
              <w:t xml:space="preserve"> </w:t>
            </w:r>
          </w:p>
          <w:p w14:paraId="500164FA" w14:textId="77777777" w:rsidR="009F35EA" w:rsidRDefault="009F35EA" w:rsidP="003C202A">
            <w:pPr>
              <w:numPr>
                <w:ilvl w:val="0"/>
                <w:numId w:val="19"/>
              </w:numPr>
              <w:rPr>
                <w:color w:val="000000"/>
                <w:sz w:val="18"/>
                <w:szCs w:val="18"/>
              </w:rPr>
            </w:pPr>
            <w:r>
              <w:rPr>
                <w:color w:val="000000"/>
                <w:sz w:val="18"/>
                <w:szCs w:val="18"/>
              </w:rPr>
              <w:t xml:space="preserve"> </w:t>
            </w:r>
          </w:p>
          <w:p w14:paraId="608B9DFD" w14:textId="77777777" w:rsidR="009F35EA" w:rsidRDefault="009F35EA" w:rsidP="003C202A">
            <w:pPr>
              <w:numPr>
                <w:ilvl w:val="0"/>
                <w:numId w:val="19"/>
              </w:numPr>
              <w:rPr>
                <w:color w:val="000000"/>
                <w:sz w:val="18"/>
                <w:szCs w:val="18"/>
              </w:rPr>
            </w:pPr>
            <w:r>
              <w:rPr>
                <w:color w:val="000000"/>
                <w:sz w:val="18"/>
                <w:szCs w:val="18"/>
              </w:rPr>
              <w:t xml:space="preserve"> </w:t>
            </w:r>
          </w:p>
          <w:p w14:paraId="6738E493" w14:textId="77777777" w:rsidR="00C93660" w:rsidRDefault="00C93660" w:rsidP="003C202A">
            <w:pPr>
              <w:numPr>
                <w:ilvl w:val="0"/>
                <w:numId w:val="19"/>
              </w:numPr>
              <w:rPr>
                <w:color w:val="000000"/>
                <w:sz w:val="18"/>
                <w:szCs w:val="18"/>
              </w:rPr>
            </w:pPr>
            <w:r>
              <w:rPr>
                <w:color w:val="000000"/>
                <w:sz w:val="18"/>
                <w:szCs w:val="18"/>
              </w:rPr>
              <w:t xml:space="preserve"> </w:t>
            </w:r>
          </w:p>
          <w:p w14:paraId="0CA5CA4D" w14:textId="77777777" w:rsidR="00B35632" w:rsidRPr="009F35EA" w:rsidRDefault="00B35632" w:rsidP="009F35EA">
            <w:pPr>
              <w:rPr>
                <w:color w:val="000000"/>
                <w:sz w:val="18"/>
                <w:szCs w:val="18"/>
              </w:rPr>
            </w:pPr>
          </w:p>
        </w:tc>
        <w:tc>
          <w:tcPr>
            <w:tcW w:w="5138" w:type="dxa"/>
            <w:shd w:val="clear" w:color="auto" w:fill="auto"/>
          </w:tcPr>
          <w:p w14:paraId="4F4E98DB" w14:textId="77777777" w:rsidR="00B35632" w:rsidRPr="00C879B0" w:rsidRDefault="00B35632" w:rsidP="00B35632">
            <w:pPr>
              <w:rPr>
                <w:b/>
                <w:sz w:val="18"/>
                <w:szCs w:val="18"/>
              </w:rPr>
            </w:pPr>
          </w:p>
          <w:p w14:paraId="154ADBD5" w14:textId="77777777" w:rsidR="00B35632" w:rsidRPr="00C879B0" w:rsidRDefault="00B35632" w:rsidP="00B35632">
            <w:pPr>
              <w:jc w:val="center"/>
              <w:rPr>
                <w:b/>
                <w:u w:val="single"/>
              </w:rPr>
            </w:pPr>
            <w:r>
              <w:rPr>
                <w:b/>
                <w:u w:val="single"/>
              </w:rPr>
              <w:t>Research Output</w:t>
            </w:r>
          </w:p>
          <w:p w14:paraId="73E03EC9" w14:textId="77777777" w:rsidR="00B35632" w:rsidRPr="00C879B0" w:rsidRDefault="00B35632" w:rsidP="00B35632">
            <w:pPr>
              <w:rPr>
                <w:color w:val="999999"/>
                <w:sz w:val="18"/>
                <w:szCs w:val="18"/>
              </w:rPr>
            </w:pPr>
          </w:p>
          <w:p w14:paraId="7CD59F00" w14:textId="77777777" w:rsidR="00B35632" w:rsidRDefault="00B35632" w:rsidP="00B35632">
            <w:pPr>
              <w:numPr>
                <w:ilvl w:val="0"/>
                <w:numId w:val="18"/>
              </w:numPr>
              <w:rPr>
                <w:color w:val="999999"/>
                <w:sz w:val="18"/>
                <w:szCs w:val="18"/>
              </w:rPr>
            </w:pPr>
            <w:r w:rsidRPr="00B35632">
              <w:rPr>
                <w:color w:val="999999"/>
                <w:sz w:val="18"/>
                <w:szCs w:val="18"/>
              </w:rPr>
              <w:t>What are the main outcomes of the work in terms of (1) basic/fundamental and (2) applicable knowledge?</w:t>
            </w:r>
          </w:p>
          <w:p w14:paraId="2A41B81D" w14:textId="77777777" w:rsidR="00B35632" w:rsidRPr="00B35632" w:rsidRDefault="00B35632" w:rsidP="00B35632">
            <w:pPr>
              <w:numPr>
                <w:ilvl w:val="0"/>
                <w:numId w:val="18"/>
              </w:numPr>
              <w:rPr>
                <w:color w:val="999999"/>
                <w:sz w:val="18"/>
                <w:szCs w:val="18"/>
              </w:rPr>
            </w:pPr>
            <w:r w:rsidRPr="00B35632">
              <w:rPr>
                <w:color w:val="999999"/>
                <w:sz w:val="18"/>
                <w:szCs w:val="18"/>
              </w:rPr>
              <w:t>What are the main outcomes of the work in terms of (1) published journal papers; (2) exploited results (patents, contracts); (3) accolades (awards, prizes)</w:t>
            </w:r>
          </w:p>
          <w:p w14:paraId="364106C7" w14:textId="77777777" w:rsidR="00B35632" w:rsidRPr="008A11A5" w:rsidRDefault="00B35632" w:rsidP="00B35632">
            <w:pPr>
              <w:rPr>
                <w:color w:val="999999"/>
                <w:sz w:val="18"/>
                <w:szCs w:val="18"/>
              </w:rPr>
            </w:pPr>
          </w:p>
          <w:p w14:paraId="77ADDCC0" w14:textId="77777777" w:rsidR="00B35632" w:rsidRPr="004E2D47" w:rsidRDefault="00B35632" w:rsidP="00B35632">
            <w:pPr>
              <w:numPr>
                <w:ilvl w:val="0"/>
                <w:numId w:val="19"/>
              </w:numPr>
              <w:rPr>
                <w:color w:val="000000"/>
                <w:sz w:val="18"/>
                <w:szCs w:val="18"/>
              </w:rPr>
            </w:pPr>
          </w:p>
          <w:p w14:paraId="63FAB77F" w14:textId="77777777" w:rsidR="00B35632" w:rsidRPr="004E2D47" w:rsidRDefault="00B35632" w:rsidP="00B35632">
            <w:pPr>
              <w:numPr>
                <w:ilvl w:val="0"/>
                <w:numId w:val="19"/>
              </w:numPr>
              <w:rPr>
                <w:color w:val="000000"/>
                <w:sz w:val="18"/>
                <w:szCs w:val="18"/>
              </w:rPr>
            </w:pPr>
            <w:r w:rsidRPr="004E2D47">
              <w:rPr>
                <w:color w:val="000000"/>
                <w:sz w:val="18"/>
                <w:szCs w:val="18"/>
              </w:rPr>
              <w:t xml:space="preserve"> </w:t>
            </w:r>
          </w:p>
          <w:p w14:paraId="245E65D2" w14:textId="77777777" w:rsidR="00B35632" w:rsidRPr="004E2D47" w:rsidRDefault="00B35632" w:rsidP="00B35632">
            <w:pPr>
              <w:numPr>
                <w:ilvl w:val="0"/>
                <w:numId w:val="19"/>
              </w:numPr>
              <w:rPr>
                <w:color w:val="000000"/>
                <w:sz w:val="18"/>
                <w:szCs w:val="18"/>
              </w:rPr>
            </w:pPr>
            <w:r w:rsidRPr="004E2D47">
              <w:rPr>
                <w:color w:val="000000"/>
                <w:sz w:val="18"/>
                <w:szCs w:val="18"/>
              </w:rPr>
              <w:t xml:space="preserve"> </w:t>
            </w:r>
          </w:p>
          <w:p w14:paraId="5474E53B" w14:textId="77777777" w:rsidR="00B35632" w:rsidRDefault="00B35632" w:rsidP="00B35632">
            <w:pPr>
              <w:numPr>
                <w:ilvl w:val="0"/>
                <w:numId w:val="19"/>
              </w:numPr>
              <w:rPr>
                <w:color w:val="000000"/>
                <w:sz w:val="18"/>
                <w:szCs w:val="18"/>
              </w:rPr>
            </w:pPr>
            <w:r>
              <w:rPr>
                <w:color w:val="000000"/>
                <w:sz w:val="18"/>
                <w:szCs w:val="18"/>
              </w:rPr>
              <w:t xml:space="preserve"> </w:t>
            </w:r>
          </w:p>
          <w:p w14:paraId="238AEE43" w14:textId="77777777" w:rsidR="00B35632" w:rsidRDefault="00B35632" w:rsidP="00B35632">
            <w:pPr>
              <w:numPr>
                <w:ilvl w:val="0"/>
                <w:numId w:val="19"/>
              </w:numPr>
              <w:rPr>
                <w:color w:val="000000"/>
                <w:sz w:val="18"/>
                <w:szCs w:val="18"/>
              </w:rPr>
            </w:pPr>
            <w:r>
              <w:rPr>
                <w:color w:val="000000"/>
                <w:sz w:val="18"/>
                <w:szCs w:val="18"/>
              </w:rPr>
              <w:t xml:space="preserve"> </w:t>
            </w:r>
          </w:p>
          <w:p w14:paraId="23E35469" w14:textId="77777777" w:rsidR="009F35EA" w:rsidRDefault="009F35EA" w:rsidP="00B35632">
            <w:pPr>
              <w:numPr>
                <w:ilvl w:val="0"/>
                <w:numId w:val="19"/>
              </w:numPr>
              <w:rPr>
                <w:color w:val="000000"/>
                <w:sz w:val="18"/>
                <w:szCs w:val="18"/>
              </w:rPr>
            </w:pPr>
            <w:r>
              <w:rPr>
                <w:color w:val="000000"/>
                <w:sz w:val="18"/>
                <w:szCs w:val="18"/>
              </w:rPr>
              <w:t xml:space="preserve"> </w:t>
            </w:r>
          </w:p>
          <w:p w14:paraId="632A1257" w14:textId="77777777" w:rsidR="009F35EA" w:rsidRDefault="009F35EA" w:rsidP="00B35632">
            <w:pPr>
              <w:numPr>
                <w:ilvl w:val="0"/>
                <w:numId w:val="19"/>
              </w:numPr>
              <w:rPr>
                <w:color w:val="000000"/>
                <w:sz w:val="18"/>
                <w:szCs w:val="18"/>
              </w:rPr>
            </w:pPr>
            <w:r>
              <w:rPr>
                <w:color w:val="000000"/>
                <w:sz w:val="18"/>
                <w:szCs w:val="18"/>
              </w:rPr>
              <w:t xml:space="preserve"> </w:t>
            </w:r>
          </w:p>
          <w:p w14:paraId="600E7769" w14:textId="77777777" w:rsidR="009F35EA" w:rsidRDefault="009F35EA" w:rsidP="00B35632">
            <w:pPr>
              <w:numPr>
                <w:ilvl w:val="0"/>
                <w:numId w:val="19"/>
              </w:numPr>
              <w:rPr>
                <w:color w:val="000000"/>
                <w:sz w:val="18"/>
                <w:szCs w:val="18"/>
              </w:rPr>
            </w:pPr>
          </w:p>
          <w:p w14:paraId="2607CEE3" w14:textId="77777777" w:rsidR="00C879B0" w:rsidRPr="00C879B0" w:rsidRDefault="00C879B0" w:rsidP="00B35632">
            <w:pPr>
              <w:rPr>
                <w:b/>
                <w:sz w:val="18"/>
                <w:szCs w:val="18"/>
              </w:rPr>
            </w:pPr>
          </w:p>
          <w:p w14:paraId="1498A8D8" w14:textId="77777777" w:rsidR="008D6430" w:rsidRPr="00C879B0" w:rsidRDefault="008D6430" w:rsidP="00CA2AE3">
            <w:pPr>
              <w:tabs>
                <w:tab w:val="left" w:pos="284"/>
              </w:tabs>
              <w:ind w:left="284" w:hanging="284"/>
              <w:rPr>
                <w:b/>
                <w:sz w:val="18"/>
                <w:szCs w:val="18"/>
              </w:rPr>
            </w:pPr>
          </w:p>
        </w:tc>
      </w:tr>
      <w:tr w:rsidR="003C6972" w:rsidRPr="00C879B0" w14:paraId="22A5E3B4" w14:textId="77777777" w:rsidTr="00CA2AE3">
        <w:tc>
          <w:tcPr>
            <w:tcW w:w="5050" w:type="dxa"/>
            <w:shd w:val="clear" w:color="auto" w:fill="auto"/>
          </w:tcPr>
          <w:p w14:paraId="62F46AD8" w14:textId="77777777" w:rsidR="009F35EA" w:rsidRPr="00C879B0" w:rsidRDefault="009F35EA" w:rsidP="009F35EA">
            <w:pPr>
              <w:rPr>
                <w:b/>
                <w:sz w:val="18"/>
                <w:szCs w:val="18"/>
              </w:rPr>
            </w:pPr>
          </w:p>
          <w:p w14:paraId="55B3C219" w14:textId="77777777" w:rsidR="009F35EA" w:rsidRPr="00C879B0" w:rsidRDefault="009F35EA" w:rsidP="009F35EA">
            <w:pPr>
              <w:jc w:val="center"/>
              <w:rPr>
                <w:b/>
                <w:u w:val="single"/>
              </w:rPr>
            </w:pPr>
            <w:r>
              <w:rPr>
                <w:b/>
                <w:u w:val="single"/>
              </w:rPr>
              <w:t>Approach</w:t>
            </w:r>
          </w:p>
          <w:p w14:paraId="6C2A2CEB" w14:textId="77777777" w:rsidR="009F35EA" w:rsidRPr="00C879B0" w:rsidRDefault="009F35EA" w:rsidP="009F35EA">
            <w:pPr>
              <w:rPr>
                <w:color w:val="999999"/>
                <w:sz w:val="18"/>
                <w:szCs w:val="18"/>
              </w:rPr>
            </w:pPr>
          </w:p>
          <w:p w14:paraId="290A2C88" w14:textId="77777777" w:rsidR="009F35EA" w:rsidRPr="009F35EA" w:rsidRDefault="007C353E" w:rsidP="009F35EA">
            <w:pPr>
              <w:numPr>
                <w:ilvl w:val="0"/>
                <w:numId w:val="18"/>
              </w:numPr>
              <w:rPr>
                <w:color w:val="999999"/>
                <w:sz w:val="18"/>
                <w:szCs w:val="18"/>
              </w:rPr>
            </w:pPr>
            <w:r>
              <w:rPr>
                <w:color w:val="999999"/>
                <w:sz w:val="18"/>
                <w:szCs w:val="18"/>
              </w:rPr>
              <w:t xml:space="preserve">How was the problem </w:t>
            </w:r>
            <w:proofErr w:type="gramStart"/>
            <w:r>
              <w:rPr>
                <w:color w:val="999999"/>
                <w:sz w:val="18"/>
                <w:szCs w:val="18"/>
              </w:rPr>
              <w:t>approached.</w:t>
            </w:r>
            <w:proofErr w:type="gramEnd"/>
          </w:p>
          <w:p w14:paraId="065B2C4F" w14:textId="77777777" w:rsidR="009F35EA" w:rsidRPr="009F35EA" w:rsidRDefault="009F35EA" w:rsidP="009F35EA">
            <w:pPr>
              <w:numPr>
                <w:ilvl w:val="0"/>
                <w:numId w:val="18"/>
              </w:numPr>
              <w:rPr>
                <w:color w:val="999999"/>
                <w:sz w:val="18"/>
                <w:szCs w:val="18"/>
              </w:rPr>
            </w:pPr>
            <w:r w:rsidRPr="009F35EA">
              <w:rPr>
                <w:color w:val="999999"/>
                <w:sz w:val="18"/>
                <w:szCs w:val="18"/>
              </w:rPr>
              <w:t>Describe tasks performed.</w:t>
            </w:r>
          </w:p>
          <w:p w14:paraId="72BF9070" w14:textId="77777777" w:rsidR="009F35EA" w:rsidRPr="009F35EA" w:rsidRDefault="009F35EA" w:rsidP="009F35EA">
            <w:pPr>
              <w:numPr>
                <w:ilvl w:val="0"/>
                <w:numId w:val="18"/>
              </w:numPr>
              <w:rPr>
                <w:color w:val="999999"/>
                <w:sz w:val="18"/>
                <w:szCs w:val="18"/>
              </w:rPr>
            </w:pPr>
            <w:r w:rsidRPr="009F35EA">
              <w:rPr>
                <w:color w:val="999999"/>
                <w:sz w:val="18"/>
                <w:szCs w:val="18"/>
              </w:rPr>
              <w:t>Describe the novel element in the technology or research involved and how it advances the state-of-the-art.</w:t>
            </w:r>
          </w:p>
          <w:p w14:paraId="3A150C4D" w14:textId="77777777" w:rsidR="009F35EA" w:rsidRPr="009F35EA" w:rsidRDefault="009F35EA" w:rsidP="009F35EA">
            <w:pPr>
              <w:numPr>
                <w:ilvl w:val="0"/>
                <w:numId w:val="18"/>
              </w:numPr>
              <w:rPr>
                <w:color w:val="999999"/>
                <w:sz w:val="18"/>
                <w:szCs w:val="18"/>
              </w:rPr>
            </w:pPr>
            <w:r w:rsidRPr="009F35EA">
              <w:rPr>
                <w:color w:val="999999"/>
                <w:sz w:val="18"/>
                <w:szCs w:val="18"/>
              </w:rPr>
              <w:t>Describe any related on-going work and future efforts.</w:t>
            </w:r>
          </w:p>
          <w:p w14:paraId="5485CA4D" w14:textId="77777777" w:rsidR="009F35EA" w:rsidRDefault="009F35EA" w:rsidP="009F35EA">
            <w:pPr>
              <w:rPr>
                <w:color w:val="999999"/>
                <w:sz w:val="18"/>
                <w:szCs w:val="18"/>
              </w:rPr>
            </w:pPr>
          </w:p>
          <w:p w14:paraId="2BAECE21" w14:textId="77777777" w:rsidR="009F35EA" w:rsidRDefault="009F35EA" w:rsidP="009F35EA">
            <w:pPr>
              <w:rPr>
                <w:color w:val="999999"/>
                <w:sz w:val="18"/>
                <w:szCs w:val="18"/>
              </w:rPr>
            </w:pPr>
          </w:p>
          <w:p w14:paraId="6C269FE0" w14:textId="77777777" w:rsidR="009F35EA" w:rsidRDefault="009F35EA" w:rsidP="009F35EA">
            <w:pPr>
              <w:rPr>
                <w:color w:val="999999"/>
                <w:sz w:val="18"/>
                <w:szCs w:val="18"/>
              </w:rPr>
            </w:pPr>
          </w:p>
          <w:p w14:paraId="20D0570D" w14:textId="77777777" w:rsidR="009F35EA" w:rsidRDefault="009F35EA" w:rsidP="009F35EA">
            <w:pPr>
              <w:rPr>
                <w:color w:val="999999"/>
                <w:sz w:val="18"/>
                <w:szCs w:val="18"/>
              </w:rPr>
            </w:pPr>
          </w:p>
          <w:p w14:paraId="73A85F2B" w14:textId="77777777" w:rsidR="009F35EA" w:rsidRPr="008A11A5" w:rsidRDefault="009F35EA" w:rsidP="009F35EA">
            <w:pPr>
              <w:rPr>
                <w:color w:val="999999"/>
                <w:sz w:val="18"/>
                <w:szCs w:val="18"/>
              </w:rPr>
            </w:pPr>
          </w:p>
          <w:p w14:paraId="1D57DF79" w14:textId="77777777" w:rsidR="009F35EA" w:rsidRPr="004E2D47" w:rsidRDefault="009F35EA" w:rsidP="009F35EA">
            <w:pPr>
              <w:numPr>
                <w:ilvl w:val="0"/>
                <w:numId w:val="19"/>
              </w:numPr>
              <w:rPr>
                <w:color w:val="000000"/>
                <w:sz w:val="18"/>
                <w:szCs w:val="18"/>
              </w:rPr>
            </w:pPr>
          </w:p>
          <w:p w14:paraId="4F24D955" w14:textId="77777777" w:rsidR="009F35EA" w:rsidRPr="004E2D47" w:rsidRDefault="009F35EA" w:rsidP="009F35EA">
            <w:pPr>
              <w:numPr>
                <w:ilvl w:val="0"/>
                <w:numId w:val="19"/>
              </w:numPr>
              <w:rPr>
                <w:color w:val="000000"/>
                <w:sz w:val="18"/>
                <w:szCs w:val="18"/>
              </w:rPr>
            </w:pPr>
            <w:r w:rsidRPr="004E2D47">
              <w:rPr>
                <w:color w:val="000000"/>
                <w:sz w:val="18"/>
                <w:szCs w:val="18"/>
              </w:rPr>
              <w:t xml:space="preserve"> </w:t>
            </w:r>
          </w:p>
          <w:p w14:paraId="53B26A71" w14:textId="77777777" w:rsidR="009F35EA" w:rsidRPr="004E2D47" w:rsidRDefault="009F35EA" w:rsidP="009F35EA">
            <w:pPr>
              <w:numPr>
                <w:ilvl w:val="0"/>
                <w:numId w:val="19"/>
              </w:numPr>
              <w:rPr>
                <w:color w:val="000000"/>
                <w:sz w:val="18"/>
                <w:szCs w:val="18"/>
              </w:rPr>
            </w:pPr>
            <w:r w:rsidRPr="004E2D47">
              <w:rPr>
                <w:color w:val="000000"/>
                <w:sz w:val="18"/>
                <w:szCs w:val="18"/>
              </w:rPr>
              <w:t xml:space="preserve"> </w:t>
            </w:r>
          </w:p>
          <w:p w14:paraId="7EAA65B6" w14:textId="77777777" w:rsidR="009F35EA" w:rsidRDefault="009F35EA" w:rsidP="009F35EA">
            <w:pPr>
              <w:numPr>
                <w:ilvl w:val="0"/>
                <w:numId w:val="19"/>
              </w:numPr>
              <w:rPr>
                <w:color w:val="000000"/>
                <w:sz w:val="18"/>
                <w:szCs w:val="18"/>
              </w:rPr>
            </w:pPr>
            <w:r>
              <w:rPr>
                <w:color w:val="000000"/>
                <w:sz w:val="18"/>
                <w:szCs w:val="18"/>
              </w:rPr>
              <w:t xml:space="preserve"> </w:t>
            </w:r>
          </w:p>
          <w:p w14:paraId="6A0CF033" w14:textId="77777777" w:rsidR="009F35EA" w:rsidRDefault="009F35EA" w:rsidP="009F35EA">
            <w:pPr>
              <w:numPr>
                <w:ilvl w:val="0"/>
                <w:numId w:val="19"/>
              </w:numPr>
              <w:rPr>
                <w:color w:val="000000"/>
                <w:sz w:val="18"/>
                <w:szCs w:val="18"/>
              </w:rPr>
            </w:pPr>
            <w:r>
              <w:rPr>
                <w:color w:val="000000"/>
                <w:sz w:val="18"/>
                <w:szCs w:val="18"/>
              </w:rPr>
              <w:t xml:space="preserve"> </w:t>
            </w:r>
          </w:p>
          <w:p w14:paraId="0D67C2C0" w14:textId="77777777" w:rsidR="009F35EA" w:rsidRDefault="009F35EA" w:rsidP="009F35EA">
            <w:pPr>
              <w:numPr>
                <w:ilvl w:val="0"/>
                <w:numId w:val="19"/>
              </w:numPr>
              <w:rPr>
                <w:color w:val="000000"/>
                <w:sz w:val="18"/>
                <w:szCs w:val="18"/>
              </w:rPr>
            </w:pPr>
            <w:r>
              <w:rPr>
                <w:color w:val="000000"/>
                <w:sz w:val="18"/>
                <w:szCs w:val="18"/>
              </w:rPr>
              <w:t xml:space="preserve"> </w:t>
            </w:r>
          </w:p>
          <w:p w14:paraId="60A6FAA4" w14:textId="77777777" w:rsidR="009F35EA" w:rsidRDefault="009F35EA" w:rsidP="009F35EA">
            <w:pPr>
              <w:numPr>
                <w:ilvl w:val="0"/>
                <w:numId w:val="19"/>
              </w:numPr>
              <w:rPr>
                <w:color w:val="000000"/>
                <w:sz w:val="18"/>
                <w:szCs w:val="18"/>
              </w:rPr>
            </w:pPr>
            <w:r>
              <w:rPr>
                <w:color w:val="000000"/>
                <w:sz w:val="18"/>
                <w:szCs w:val="18"/>
              </w:rPr>
              <w:t xml:space="preserve"> </w:t>
            </w:r>
          </w:p>
          <w:p w14:paraId="00EA5CF1" w14:textId="77777777" w:rsidR="009F35EA" w:rsidRDefault="009F35EA" w:rsidP="009F35EA">
            <w:pPr>
              <w:numPr>
                <w:ilvl w:val="0"/>
                <w:numId w:val="19"/>
              </w:numPr>
              <w:rPr>
                <w:color w:val="000000"/>
                <w:sz w:val="18"/>
                <w:szCs w:val="18"/>
              </w:rPr>
            </w:pPr>
          </w:p>
          <w:p w14:paraId="39FC4A97" w14:textId="77777777" w:rsidR="008D6430" w:rsidRPr="00C879B0" w:rsidRDefault="008D6430" w:rsidP="009F35EA">
            <w:pPr>
              <w:rPr>
                <w:b/>
                <w:sz w:val="18"/>
                <w:szCs w:val="18"/>
              </w:rPr>
            </w:pPr>
          </w:p>
          <w:p w14:paraId="1EC64FCF" w14:textId="77777777" w:rsidR="008D6430" w:rsidRPr="00C879B0" w:rsidRDefault="008D6430" w:rsidP="00CA2AE3">
            <w:pPr>
              <w:tabs>
                <w:tab w:val="left" w:pos="284"/>
              </w:tabs>
              <w:ind w:left="284" w:hanging="284"/>
              <w:rPr>
                <w:b/>
                <w:sz w:val="18"/>
                <w:szCs w:val="18"/>
              </w:rPr>
            </w:pPr>
          </w:p>
          <w:p w14:paraId="38F08C0B" w14:textId="77777777" w:rsidR="00CB54E8" w:rsidRPr="00C879B0" w:rsidRDefault="00CB54E8" w:rsidP="00CA2AE3">
            <w:pPr>
              <w:tabs>
                <w:tab w:val="left" w:pos="284"/>
              </w:tabs>
              <w:ind w:left="284" w:hanging="284"/>
              <w:rPr>
                <w:b/>
                <w:sz w:val="18"/>
                <w:szCs w:val="18"/>
              </w:rPr>
            </w:pPr>
          </w:p>
        </w:tc>
        <w:tc>
          <w:tcPr>
            <w:tcW w:w="5138" w:type="dxa"/>
            <w:shd w:val="clear" w:color="auto" w:fill="auto"/>
          </w:tcPr>
          <w:p w14:paraId="7F3965A6" w14:textId="77777777" w:rsidR="009F35EA" w:rsidRPr="00C879B0" w:rsidRDefault="009F35EA" w:rsidP="009F35EA">
            <w:pPr>
              <w:rPr>
                <w:b/>
                <w:sz w:val="18"/>
                <w:szCs w:val="18"/>
              </w:rPr>
            </w:pPr>
          </w:p>
          <w:p w14:paraId="57FD8179" w14:textId="77777777" w:rsidR="009F35EA" w:rsidRPr="00C879B0" w:rsidRDefault="009F35EA" w:rsidP="009F35EA">
            <w:pPr>
              <w:jc w:val="center"/>
              <w:rPr>
                <w:b/>
                <w:u w:val="single"/>
              </w:rPr>
            </w:pPr>
            <w:r w:rsidRPr="009F35EA">
              <w:rPr>
                <w:b/>
                <w:u w:val="single"/>
              </w:rPr>
              <w:t>European dimension &amp; integration</w:t>
            </w:r>
          </w:p>
          <w:p w14:paraId="335CD5A6" w14:textId="77777777" w:rsidR="009F35EA" w:rsidRPr="00C879B0" w:rsidRDefault="009F35EA" w:rsidP="009F35EA">
            <w:pPr>
              <w:rPr>
                <w:color w:val="999999"/>
                <w:sz w:val="18"/>
                <w:szCs w:val="18"/>
              </w:rPr>
            </w:pPr>
          </w:p>
          <w:p w14:paraId="0B7D2137" w14:textId="77777777" w:rsidR="009F35EA" w:rsidRPr="009F35EA" w:rsidRDefault="009F35EA" w:rsidP="009F35EA">
            <w:pPr>
              <w:numPr>
                <w:ilvl w:val="0"/>
                <w:numId w:val="18"/>
              </w:numPr>
              <w:rPr>
                <w:color w:val="999999"/>
                <w:sz w:val="18"/>
                <w:szCs w:val="18"/>
              </w:rPr>
            </w:pPr>
            <w:r w:rsidRPr="009F35EA">
              <w:rPr>
                <w:color w:val="999999"/>
                <w:sz w:val="18"/>
                <w:szCs w:val="18"/>
              </w:rPr>
              <w:t>Describe how the research work and programme has furthered the principles and ideals of the ESB (i.e. the integration of the European people and the international collaboration, exchange visits, joint papers, joint funding, joint workshops, joint grant proposals, employment outside one’s home country etc.).</w:t>
            </w:r>
          </w:p>
          <w:p w14:paraId="5A7001A3" w14:textId="77777777" w:rsidR="009F35EA" w:rsidRPr="009F35EA" w:rsidRDefault="009F35EA" w:rsidP="009F35EA">
            <w:pPr>
              <w:numPr>
                <w:ilvl w:val="0"/>
                <w:numId w:val="18"/>
              </w:numPr>
              <w:rPr>
                <w:color w:val="999999"/>
                <w:sz w:val="18"/>
                <w:szCs w:val="18"/>
              </w:rPr>
            </w:pPr>
            <w:r w:rsidRPr="009F35EA">
              <w:rPr>
                <w:color w:val="999999"/>
                <w:sz w:val="18"/>
                <w:szCs w:val="18"/>
              </w:rPr>
              <w:t xml:space="preserve">List any agencies, industries, charities, or sponsors that have expressed an interest in this effort or approval satisfaction with the outcome. </w:t>
            </w:r>
          </w:p>
          <w:p w14:paraId="15FBAF12" w14:textId="77777777" w:rsidR="009F35EA" w:rsidRDefault="009F35EA" w:rsidP="009F35EA">
            <w:pPr>
              <w:rPr>
                <w:color w:val="999999"/>
                <w:sz w:val="18"/>
                <w:szCs w:val="18"/>
              </w:rPr>
            </w:pPr>
          </w:p>
          <w:p w14:paraId="73780BBE" w14:textId="77777777" w:rsidR="009F35EA" w:rsidRPr="008A11A5" w:rsidRDefault="009F35EA" w:rsidP="009F35EA">
            <w:pPr>
              <w:rPr>
                <w:color w:val="999999"/>
                <w:sz w:val="18"/>
                <w:szCs w:val="18"/>
              </w:rPr>
            </w:pPr>
          </w:p>
          <w:p w14:paraId="5F677FCB" w14:textId="77777777" w:rsidR="009F35EA" w:rsidRPr="004E2D47" w:rsidRDefault="009F35EA" w:rsidP="009F35EA">
            <w:pPr>
              <w:numPr>
                <w:ilvl w:val="0"/>
                <w:numId w:val="19"/>
              </w:numPr>
              <w:rPr>
                <w:color w:val="000000"/>
                <w:sz w:val="18"/>
                <w:szCs w:val="18"/>
              </w:rPr>
            </w:pPr>
          </w:p>
          <w:p w14:paraId="209E6DAF" w14:textId="77777777" w:rsidR="009F35EA" w:rsidRPr="004E2D47" w:rsidRDefault="009F35EA" w:rsidP="009F35EA">
            <w:pPr>
              <w:numPr>
                <w:ilvl w:val="0"/>
                <w:numId w:val="19"/>
              </w:numPr>
              <w:rPr>
                <w:color w:val="000000"/>
                <w:sz w:val="18"/>
                <w:szCs w:val="18"/>
              </w:rPr>
            </w:pPr>
            <w:r w:rsidRPr="004E2D47">
              <w:rPr>
                <w:color w:val="000000"/>
                <w:sz w:val="18"/>
                <w:szCs w:val="18"/>
              </w:rPr>
              <w:t xml:space="preserve"> </w:t>
            </w:r>
          </w:p>
          <w:p w14:paraId="78E28B5E" w14:textId="77777777" w:rsidR="009F35EA" w:rsidRPr="004E2D47" w:rsidRDefault="009F35EA" w:rsidP="009F35EA">
            <w:pPr>
              <w:numPr>
                <w:ilvl w:val="0"/>
                <w:numId w:val="19"/>
              </w:numPr>
              <w:rPr>
                <w:color w:val="000000"/>
                <w:sz w:val="18"/>
                <w:szCs w:val="18"/>
              </w:rPr>
            </w:pPr>
            <w:r w:rsidRPr="004E2D47">
              <w:rPr>
                <w:color w:val="000000"/>
                <w:sz w:val="18"/>
                <w:szCs w:val="18"/>
              </w:rPr>
              <w:t xml:space="preserve"> </w:t>
            </w:r>
          </w:p>
          <w:p w14:paraId="26098937" w14:textId="77777777" w:rsidR="009F35EA" w:rsidRDefault="009F35EA" w:rsidP="009F35EA">
            <w:pPr>
              <w:numPr>
                <w:ilvl w:val="0"/>
                <w:numId w:val="19"/>
              </w:numPr>
              <w:rPr>
                <w:color w:val="000000"/>
                <w:sz w:val="18"/>
                <w:szCs w:val="18"/>
              </w:rPr>
            </w:pPr>
            <w:r>
              <w:rPr>
                <w:color w:val="000000"/>
                <w:sz w:val="18"/>
                <w:szCs w:val="18"/>
              </w:rPr>
              <w:t xml:space="preserve"> </w:t>
            </w:r>
          </w:p>
          <w:p w14:paraId="56E1C464" w14:textId="77777777" w:rsidR="009F35EA" w:rsidRDefault="009F35EA" w:rsidP="009F35EA">
            <w:pPr>
              <w:numPr>
                <w:ilvl w:val="0"/>
                <w:numId w:val="19"/>
              </w:numPr>
              <w:rPr>
                <w:color w:val="000000"/>
                <w:sz w:val="18"/>
                <w:szCs w:val="18"/>
              </w:rPr>
            </w:pPr>
            <w:r>
              <w:rPr>
                <w:color w:val="000000"/>
                <w:sz w:val="18"/>
                <w:szCs w:val="18"/>
              </w:rPr>
              <w:t xml:space="preserve">  </w:t>
            </w:r>
          </w:p>
          <w:p w14:paraId="2E38201F" w14:textId="77777777" w:rsidR="009F35EA" w:rsidRDefault="009F35EA" w:rsidP="009F35EA">
            <w:pPr>
              <w:numPr>
                <w:ilvl w:val="0"/>
                <w:numId w:val="19"/>
              </w:numPr>
              <w:rPr>
                <w:color w:val="000000"/>
                <w:sz w:val="18"/>
                <w:szCs w:val="18"/>
              </w:rPr>
            </w:pPr>
            <w:r>
              <w:rPr>
                <w:color w:val="000000"/>
                <w:sz w:val="18"/>
                <w:szCs w:val="18"/>
              </w:rPr>
              <w:t xml:space="preserve"> </w:t>
            </w:r>
          </w:p>
          <w:p w14:paraId="3A351F67" w14:textId="77777777" w:rsidR="009F35EA" w:rsidRDefault="009F35EA" w:rsidP="009F35EA">
            <w:pPr>
              <w:numPr>
                <w:ilvl w:val="0"/>
                <w:numId w:val="19"/>
              </w:numPr>
              <w:rPr>
                <w:color w:val="000000"/>
                <w:sz w:val="18"/>
                <w:szCs w:val="18"/>
              </w:rPr>
            </w:pPr>
            <w:r>
              <w:rPr>
                <w:color w:val="000000"/>
                <w:sz w:val="18"/>
                <w:szCs w:val="18"/>
              </w:rPr>
              <w:t xml:space="preserve"> </w:t>
            </w:r>
          </w:p>
          <w:p w14:paraId="2302799A" w14:textId="77777777" w:rsidR="009F35EA" w:rsidRDefault="009F35EA" w:rsidP="009F35EA">
            <w:pPr>
              <w:numPr>
                <w:ilvl w:val="0"/>
                <w:numId w:val="19"/>
              </w:numPr>
              <w:rPr>
                <w:color w:val="000000"/>
                <w:sz w:val="18"/>
                <w:szCs w:val="18"/>
              </w:rPr>
            </w:pPr>
          </w:p>
          <w:p w14:paraId="30FFD1DA" w14:textId="77777777" w:rsidR="008D6430" w:rsidRPr="00C879B0" w:rsidRDefault="008D6430" w:rsidP="009F35EA">
            <w:pPr>
              <w:rPr>
                <w:b/>
                <w:sz w:val="18"/>
                <w:szCs w:val="18"/>
              </w:rPr>
            </w:pPr>
          </w:p>
          <w:p w14:paraId="612267EB" w14:textId="77777777" w:rsidR="008D6430" w:rsidRPr="00C879B0" w:rsidRDefault="008D6430" w:rsidP="00CA2AE3">
            <w:pPr>
              <w:tabs>
                <w:tab w:val="left" w:pos="284"/>
              </w:tabs>
              <w:ind w:left="284" w:hanging="284"/>
              <w:rPr>
                <w:b/>
                <w:sz w:val="18"/>
                <w:szCs w:val="18"/>
              </w:rPr>
            </w:pPr>
          </w:p>
          <w:p w14:paraId="7FF98666" w14:textId="77777777" w:rsidR="008D6430" w:rsidRPr="00C879B0" w:rsidRDefault="008D6430" w:rsidP="00CA2AE3">
            <w:pPr>
              <w:tabs>
                <w:tab w:val="left" w:pos="284"/>
              </w:tabs>
              <w:ind w:left="284" w:hanging="284"/>
              <w:rPr>
                <w:b/>
                <w:sz w:val="18"/>
                <w:szCs w:val="18"/>
              </w:rPr>
            </w:pPr>
          </w:p>
        </w:tc>
      </w:tr>
    </w:tbl>
    <w:p w14:paraId="511D328D" w14:textId="77777777" w:rsidR="00004EE1" w:rsidRPr="00C879B0" w:rsidRDefault="00004EE1" w:rsidP="00C879B0"/>
    <w:sectPr w:rsidR="00004EE1" w:rsidRPr="00C879B0" w:rsidSect="0019292B">
      <w:headerReference w:type="even" r:id="rId7"/>
      <w:headerReference w:type="default" r:id="rId8"/>
      <w:footerReference w:type="even" r:id="rId9"/>
      <w:footerReference w:type="default" r:id="rId10"/>
      <w:headerReference w:type="first" r:id="rId11"/>
      <w:footerReference w:type="first" r:id="rId12"/>
      <w:pgSz w:w="12240" w:h="15840"/>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3537" w14:textId="77777777" w:rsidR="00BD2098" w:rsidRDefault="00BD2098">
      <w:r>
        <w:separator/>
      </w:r>
    </w:p>
  </w:endnote>
  <w:endnote w:type="continuationSeparator" w:id="0">
    <w:p w14:paraId="5E218781" w14:textId="77777777" w:rsidR="00BD2098" w:rsidRDefault="00B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E1EB" w14:textId="77777777" w:rsidR="00375210" w:rsidRDefault="00375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F101" w14:textId="77777777" w:rsidR="005159FB" w:rsidRPr="00D859EB" w:rsidRDefault="00C879B0" w:rsidP="00C879B0">
    <w:pPr>
      <w:pStyle w:val="Footer"/>
      <w:ind w:left="1440"/>
      <w:jc w:val="center"/>
      <w:rPr>
        <w:rFonts w:ascii="Calibri" w:hAnsi="Calibri"/>
        <w:sz w:val="16"/>
        <w:szCs w:val="16"/>
      </w:rPr>
    </w:pPr>
    <w:r>
      <w:rPr>
        <w:rFonts w:ascii="Calibri" w:hAnsi="Calibri"/>
        <w:sz w:val="16"/>
        <w:szCs w:val="16"/>
      </w:rPr>
      <w:t>--Type your text in the boxes, do not exceed a m</w:t>
    </w:r>
    <w:r w:rsidR="00D859EB" w:rsidRPr="00D859EB">
      <w:rPr>
        <w:rFonts w:ascii="Calibri" w:hAnsi="Calibri"/>
        <w:sz w:val="16"/>
        <w:szCs w:val="16"/>
      </w:rPr>
      <w:t xml:space="preserve">aximum </w:t>
    </w:r>
    <w:r>
      <w:rPr>
        <w:rFonts w:ascii="Calibri" w:hAnsi="Calibri"/>
        <w:sz w:val="16"/>
        <w:szCs w:val="16"/>
      </w:rPr>
      <w:t xml:space="preserve">of </w:t>
    </w:r>
    <w:r w:rsidR="00D859EB" w:rsidRPr="00D859EB">
      <w:rPr>
        <w:rFonts w:ascii="Calibri" w:hAnsi="Calibri"/>
        <w:sz w:val="16"/>
        <w:szCs w:val="16"/>
      </w:rPr>
      <w:t>two A4 pages</w:t>
    </w:r>
    <w:r>
      <w:rPr>
        <w:rFonts w:ascii="Calibri" w:hAnsi="Calibr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70E9" w14:textId="77777777" w:rsidR="00375210" w:rsidRDefault="0037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F652" w14:textId="77777777" w:rsidR="00BD2098" w:rsidRDefault="00BD2098">
      <w:r>
        <w:separator/>
      </w:r>
    </w:p>
  </w:footnote>
  <w:footnote w:type="continuationSeparator" w:id="0">
    <w:p w14:paraId="3BF93078" w14:textId="77777777" w:rsidR="00BD2098" w:rsidRDefault="00B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3554" w14:textId="77777777" w:rsidR="00375210" w:rsidRDefault="00375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24882" w14:textId="77777777" w:rsidR="005159FB" w:rsidRPr="00375210" w:rsidRDefault="00375210" w:rsidP="001955A7">
    <w:pPr>
      <w:pStyle w:val="Header"/>
      <w:jc w:val="center"/>
    </w:pPr>
    <w:r w:rsidRPr="00375210">
      <w:t xml:space="preserve">ESB </w:t>
    </w:r>
    <w:r w:rsidR="001955A7">
      <w:t xml:space="preserve">Best </w:t>
    </w:r>
    <w:r w:rsidRPr="00375210">
      <w:t xml:space="preserve">Doctoral </w:t>
    </w:r>
    <w:r w:rsidR="001955A7">
      <w:t xml:space="preserve">Thesis </w:t>
    </w:r>
    <w:r w:rsidRPr="00375210">
      <w:t xml:space="preserve">award form – 2019 version </w:t>
    </w:r>
    <w:r w:rsidR="005159FB" w:rsidRPr="0037521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66D3" w14:textId="77777777" w:rsidR="00375210" w:rsidRDefault="0037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15A0C"/>
    <w:multiLevelType w:val="hybridMultilevel"/>
    <w:tmpl w:val="63A40276"/>
    <w:lvl w:ilvl="0" w:tplc="08090001">
      <w:start w:val="1"/>
      <w:numFmt w:val="bullet"/>
      <w:lvlText w:val=""/>
      <w:lvlJc w:val="left"/>
      <w:pPr>
        <w:tabs>
          <w:tab w:val="num" w:pos="502"/>
        </w:tabs>
        <w:ind w:left="502" w:hanging="360"/>
      </w:pPr>
      <w:rPr>
        <w:rFonts w:ascii="Symbol" w:hAnsi="Symbol" w:hint="default"/>
      </w:rPr>
    </w:lvl>
    <w:lvl w:ilvl="1" w:tplc="C7DCC4A0">
      <w:start w:val="1"/>
      <w:numFmt w:val="bullet"/>
      <w:lvlText w:val=""/>
      <w:lvlJc w:val="left"/>
      <w:pPr>
        <w:tabs>
          <w:tab w:val="num" w:pos="1080"/>
        </w:tabs>
        <w:ind w:left="717" w:firstLine="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387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01260F"/>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8C63C5"/>
    <w:multiLevelType w:val="hybridMultilevel"/>
    <w:tmpl w:val="D722B8C6"/>
    <w:lvl w:ilvl="0" w:tplc="784C7D14">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9D434E"/>
    <w:multiLevelType w:val="multilevel"/>
    <w:tmpl w:val="0409001D"/>
    <w:numStyleLink w:val="Style1"/>
  </w:abstractNum>
  <w:abstractNum w:abstractNumId="5" w15:restartNumberingAfterBreak="0">
    <w:nsid w:val="2C8B0F19"/>
    <w:multiLevelType w:val="hybridMultilevel"/>
    <w:tmpl w:val="C2689AA2"/>
    <w:lvl w:ilvl="0" w:tplc="BEC2CA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A68B5"/>
    <w:multiLevelType w:val="multilevel"/>
    <w:tmpl w:val="4580C2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8827EA"/>
    <w:multiLevelType w:val="multilevel"/>
    <w:tmpl w:val="6DC221FE"/>
    <w:lvl w:ilvl="0">
      <w:start w:val="1"/>
      <w:numFmt w:val="bullet"/>
      <w:lvlText w:val=""/>
      <w:lvlJc w:val="left"/>
      <w:pPr>
        <w:ind w:left="504" w:hanging="504"/>
      </w:pPr>
      <w:rPr>
        <w:rFonts w:ascii="Symbol" w:hAnsi="Symbol" w:hint="default"/>
      </w:rPr>
    </w:lvl>
    <w:lvl w:ilvl="1">
      <w:start w:val="1"/>
      <w:numFmt w:val="bullet"/>
      <w:lvlText w:val=""/>
      <w:lvlJc w:val="left"/>
      <w:pPr>
        <w:ind w:left="936" w:hanging="432"/>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0C17B7"/>
    <w:multiLevelType w:val="hybridMultilevel"/>
    <w:tmpl w:val="5CEA0F3A"/>
    <w:lvl w:ilvl="0" w:tplc="7D76865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DD30A8"/>
    <w:multiLevelType w:val="hybridMultilevel"/>
    <w:tmpl w:val="550866B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162787"/>
    <w:multiLevelType w:val="hybridMultilevel"/>
    <w:tmpl w:val="31E45D6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32CC0"/>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6A6DC4"/>
    <w:multiLevelType w:val="hybridMultilevel"/>
    <w:tmpl w:val="91643B9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6D437D"/>
    <w:multiLevelType w:val="multilevel"/>
    <w:tmpl w:val="6DC221FE"/>
    <w:lvl w:ilvl="0">
      <w:start w:val="1"/>
      <w:numFmt w:val="bullet"/>
      <w:lvlText w:val=""/>
      <w:lvlJc w:val="left"/>
      <w:pPr>
        <w:ind w:left="504" w:hanging="504"/>
      </w:pPr>
      <w:rPr>
        <w:rFonts w:ascii="Symbol" w:hAnsi="Symbol" w:hint="default"/>
      </w:rPr>
    </w:lvl>
    <w:lvl w:ilvl="1">
      <w:start w:val="1"/>
      <w:numFmt w:val="bullet"/>
      <w:lvlText w:val=""/>
      <w:lvlJc w:val="left"/>
      <w:pPr>
        <w:ind w:left="936" w:hanging="432"/>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40734F"/>
    <w:multiLevelType w:val="hybridMultilevel"/>
    <w:tmpl w:val="2FF2C844"/>
    <w:lvl w:ilvl="0" w:tplc="46F82A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433ADC"/>
    <w:multiLevelType w:val="multilevel"/>
    <w:tmpl w:val="0409001D"/>
    <w:numStyleLink w:val="Style1"/>
  </w:abstractNum>
  <w:abstractNum w:abstractNumId="16" w15:restartNumberingAfterBreak="0">
    <w:nsid w:val="6BAF7652"/>
    <w:multiLevelType w:val="hybridMultilevel"/>
    <w:tmpl w:val="F2B0DA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86B2B"/>
    <w:multiLevelType w:val="hybridMultilevel"/>
    <w:tmpl w:val="2DCC4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1127F"/>
    <w:multiLevelType w:val="hybridMultilevel"/>
    <w:tmpl w:val="6FEC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6"/>
  </w:num>
  <w:num w:numId="4">
    <w:abstractNumId w:val="18"/>
  </w:num>
  <w:num w:numId="5">
    <w:abstractNumId w:val="17"/>
  </w:num>
  <w:num w:numId="6">
    <w:abstractNumId w:val="12"/>
  </w:num>
  <w:num w:numId="7">
    <w:abstractNumId w:val="9"/>
  </w:num>
  <w:num w:numId="8">
    <w:abstractNumId w:val="10"/>
  </w:num>
  <w:num w:numId="9">
    <w:abstractNumId w:val="5"/>
  </w:num>
  <w:num w:numId="10">
    <w:abstractNumId w:val="8"/>
  </w:num>
  <w:num w:numId="11">
    <w:abstractNumId w:val="3"/>
  </w:num>
  <w:num w:numId="12">
    <w:abstractNumId w:val="1"/>
  </w:num>
  <w:num w:numId="13">
    <w:abstractNumId w:val="7"/>
  </w:num>
  <w:num w:numId="14">
    <w:abstractNumId w:val="13"/>
  </w:num>
  <w:num w:numId="15">
    <w:abstractNumId w:val="11"/>
  </w:num>
  <w:num w:numId="16">
    <w:abstractNumId w:val="15"/>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E8"/>
    <w:rsid w:val="00003CED"/>
    <w:rsid w:val="00004EE1"/>
    <w:rsid w:val="00017BE1"/>
    <w:rsid w:val="00077CE2"/>
    <w:rsid w:val="00094657"/>
    <w:rsid w:val="00170C1C"/>
    <w:rsid w:val="0019292B"/>
    <w:rsid w:val="001955A7"/>
    <w:rsid w:val="001A7B69"/>
    <w:rsid w:val="001C5108"/>
    <w:rsid w:val="001D7EF3"/>
    <w:rsid w:val="00311C89"/>
    <w:rsid w:val="00333E63"/>
    <w:rsid w:val="00375210"/>
    <w:rsid w:val="003A0534"/>
    <w:rsid w:val="003A44AF"/>
    <w:rsid w:val="003C202A"/>
    <w:rsid w:val="003C6972"/>
    <w:rsid w:val="0044304B"/>
    <w:rsid w:val="004703B5"/>
    <w:rsid w:val="00491484"/>
    <w:rsid w:val="0049294C"/>
    <w:rsid w:val="004B5005"/>
    <w:rsid w:val="004E2D47"/>
    <w:rsid w:val="005159FB"/>
    <w:rsid w:val="005452D6"/>
    <w:rsid w:val="005A48EB"/>
    <w:rsid w:val="005A6B22"/>
    <w:rsid w:val="005D0A67"/>
    <w:rsid w:val="005F3764"/>
    <w:rsid w:val="005F719A"/>
    <w:rsid w:val="00637769"/>
    <w:rsid w:val="007367CE"/>
    <w:rsid w:val="00785FFB"/>
    <w:rsid w:val="00796561"/>
    <w:rsid w:val="007C353E"/>
    <w:rsid w:val="007F32E2"/>
    <w:rsid w:val="008A11A5"/>
    <w:rsid w:val="008D6430"/>
    <w:rsid w:val="008F077B"/>
    <w:rsid w:val="009E4246"/>
    <w:rsid w:val="009F35EA"/>
    <w:rsid w:val="00A30F20"/>
    <w:rsid w:val="00A70406"/>
    <w:rsid w:val="00B01E65"/>
    <w:rsid w:val="00B35632"/>
    <w:rsid w:val="00B36940"/>
    <w:rsid w:val="00B56F4F"/>
    <w:rsid w:val="00BA3B0C"/>
    <w:rsid w:val="00BD2098"/>
    <w:rsid w:val="00C247CD"/>
    <w:rsid w:val="00C879B0"/>
    <w:rsid w:val="00C93660"/>
    <w:rsid w:val="00CA2AE3"/>
    <w:rsid w:val="00CB54E8"/>
    <w:rsid w:val="00CC1AA7"/>
    <w:rsid w:val="00CF700A"/>
    <w:rsid w:val="00D47E21"/>
    <w:rsid w:val="00D859EB"/>
    <w:rsid w:val="00D91441"/>
    <w:rsid w:val="00E2023C"/>
    <w:rsid w:val="00E83288"/>
    <w:rsid w:val="00FA36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8C257"/>
  <w15:chartTrackingRefBased/>
  <w15:docId w15:val="{ECA6A874-FFD5-2D4D-A6AE-095B7A3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54E8"/>
    <w:rPr>
      <w:rFonts w:ascii="Arial" w:hAnsi="Arial" w:cs="Arial"/>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F32E2"/>
    <w:pPr>
      <w:tabs>
        <w:tab w:val="center" w:pos="4320"/>
        <w:tab w:val="right" w:pos="8640"/>
      </w:tabs>
    </w:pPr>
  </w:style>
  <w:style w:type="paragraph" w:styleId="Footer">
    <w:name w:val="footer"/>
    <w:basedOn w:val="Normal"/>
    <w:rsid w:val="007F32E2"/>
    <w:pPr>
      <w:tabs>
        <w:tab w:val="center" w:pos="4320"/>
        <w:tab w:val="right" w:pos="8640"/>
      </w:tabs>
    </w:pPr>
  </w:style>
  <w:style w:type="character" w:styleId="PageNumber">
    <w:name w:val="page number"/>
    <w:basedOn w:val="DefaultParagraphFont"/>
    <w:rsid w:val="003A44AF"/>
  </w:style>
  <w:style w:type="paragraph" w:styleId="BalloonText">
    <w:name w:val="Balloon Text"/>
    <w:basedOn w:val="Normal"/>
    <w:semiHidden/>
    <w:rsid w:val="005159FB"/>
    <w:rPr>
      <w:rFonts w:ascii="Tahoma" w:hAnsi="Tahoma" w:cs="Tahoma"/>
      <w:sz w:val="16"/>
      <w:szCs w:val="16"/>
    </w:rPr>
  </w:style>
  <w:style w:type="numbering" w:customStyle="1" w:styleId="Style1">
    <w:name w:val="Style1"/>
    <w:rsid w:val="008A11A5"/>
    <w:pPr>
      <w:numPr>
        <w:numId w:val="15"/>
      </w:numPr>
    </w:pPr>
  </w:style>
  <w:style w:type="numbering" w:customStyle="1" w:styleId="Style2">
    <w:name w:val="Style2"/>
    <w:rsid w:val="008A11A5"/>
    <w:pPr>
      <w:numPr>
        <w:numId w:val="17"/>
      </w:numPr>
    </w:pPr>
  </w:style>
  <w:style w:type="paragraph" w:styleId="ListParagraph">
    <w:name w:val="List Paragraph"/>
    <w:basedOn w:val="Normal"/>
    <w:uiPriority w:val="34"/>
    <w:qFormat/>
    <w:rsid w:val="008A11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1399</Characters>
  <Application>Microsoft Office Word</Application>
  <DocSecurity>0</DocSecurity>
  <Lines>99</Lines>
  <Paragraphs>22</Paragraphs>
  <ScaleCrop>false</ScaleCrop>
  <HeadingPairs>
    <vt:vector size="2" baseType="variant">
      <vt:variant>
        <vt:lpstr>Title</vt:lpstr>
      </vt:variant>
      <vt:variant>
        <vt:i4>1</vt:i4>
      </vt:variant>
    </vt:vector>
  </HeadingPairs>
  <TitlesOfParts>
    <vt:vector size="1" baseType="lpstr">
      <vt:lpstr/>
    </vt:vector>
  </TitlesOfParts>
  <Manager/>
  <Company>University of Bologna</Company>
  <LinksUpToDate>false</LinksUpToDate>
  <CharactersWithSpaces>1574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Cristofolini</dc:creator>
  <cp:keywords/>
  <dc:description/>
  <cp:lastModifiedBy>Luca Cristofolini</cp:lastModifiedBy>
  <cp:revision>2</cp:revision>
  <cp:lastPrinted>2007-06-22T12:50:00Z</cp:lastPrinted>
  <dcterms:created xsi:type="dcterms:W3CDTF">2019-01-25T14:11:00Z</dcterms:created>
  <dcterms:modified xsi:type="dcterms:W3CDTF">2019-01-25T14:11:00Z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